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AC87C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360A2C77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3F58AEF7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14:paraId="483D1C7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7AAA52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BE4ED7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877F59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2D1523CE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1F0B6530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335A3A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0BD30C04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3A80B598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C34E46" w14:textId="69A22EBC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Oświadczamy, że jako tzw. inny 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 xml:space="preserve">podmiot, 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zobowiązujemy się, na zasadzie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</w:t>
      </w:r>
      <w:r w:rsidR="00F94777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270364">
        <w:rPr>
          <w:rFonts w:ascii="Arial" w:hAnsi="Arial" w:cs="Arial"/>
          <w:bCs/>
          <w:sz w:val="22"/>
          <w:szCs w:val="22"/>
        </w:rPr>
        <w:t>3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270364">
        <w:rPr>
          <w:rFonts w:ascii="Arial" w:hAnsi="Arial" w:cs="Arial"/>
          <w:bCs/>
          <w:sz w:val="22"/>
          <w:szCs w:val="22"/>
        </w:rPr>
        <w:t>605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o nazwie </w:t>
      </w:r>
      <w:r w:rsidRPr="00270364">
        <w:rPr>
          <w:rFonts w:ascii="Arial" w:hAnsi="Arial" w:cs="Arial"/>
          <w:b/>
          <w:sz w:val="22"/>
          <w:szCs w:val="22"/>
        </w:rPr>
        <w:t>„</w:t>
      </w:r>
      <w:r w:rsidR="009C5C31">
        <w:rPr>
          <w:rFonts w:ascii="Arial" w:hAnsi="Arial" w:cs="Arial"/>
          <w:b/>
          <w:sz w:val="22"/>
          <w:szCs w:val="22"/>
        </w:rPr>
        <w:t>Remont budynku biurowego Nadleśnictwa Łuków”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9C5C31">
        <w:rPr>
          <w:rFonts w:ascii="Arial" w:hAnsi="Arial" w:cs="Arial"/>
          <w:sz w:val="22"/>
          <w:szCs w:val="22"/>
        </w:rPr>
        <w:t>5</w:t>
      </w:r>
      <w:r w:rsidRPr="002D3CD8">
        <w:rPr>
          <w:rFonts w:ascii="Arial" w:hAnsi="Arial" w:cs="Arial"/>
          <w:sz w:val="22"/>
          <w:szCs w:val="22"/>
        </w:rPr>
        <w:t>.202</w:t>
      </w:r>
      <w:r w:rsidR="00270364">
        <w:rPr>
          <w:rFonts w:ascii="Arial" w:hAnsi="Arial" w:cs="Arial"/>
          <w:sz w:val="22"/>
          <w:szCs w:val="22"/>
        </w:rPr>
        <w:t>4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3D9ECD43" w14:textId="77777777"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0356AAB" w14:textId="432D062D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</w:t>
      </w:r>
      <w:r w:rsidR="005E2FBB">
        <w:rPr>
          <w:rFonts w:ascii="Arial" w:hAnsi="Arial" w:cs="Arial"/>
          <w:bCs/>
          <w:sz w:val="22"/>
          <w:szCs w:val="22"/>
        </w:rPr>
        <w:t>_________________</w:t>
      </w:r>
      <w:r>
        <w:rPr>
          <w:rFonts w:ascii="Arial" w:hAnsi="Arial" w:cs="Arial"/>
          <w:bCs/>
          <w:sz w:val="22"/>
          <w:szCs w:val="22"/>
        </w:rPr>
        <w:t>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z siedzibą 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C49E81A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6A5A204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E96621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A3D318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8A275A3" w14:textId="745E0979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 potrzeby spełnienia przez </w:t>
      </w:r>
      <w:r w:rsidR="005E2FBB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bookmarkEnd w:id="0"/>
      <w:r w:rsidRPr="002D3CD8">
        <w:rPr>
          <w:rFonts w:ascii="Arial" w:hAnsi="Arial" w:cs="Arial"/>
          <w:bCs/>
          <w:sz w:val="22"/>
          <w:szCs w:val="22"/>
        </w:rPr>
        <w:t>Wykonawcę warunków udziału w postępowaniu określonych  w</w:t>
      </w:r>
      <w:r w:rsidR="005E2FBB">
        <w:rPr>
          <w:rFonts w:ascii="Arial" w:hAnsi="Arial" w:cs="Arial"/>
          <w:bCs/>
          <w:sz w:val="22"/>
          <w:szCs w:val="22"/>
        </w:rPr>
        <w:t xml:space="preserve"> </w:t>
      </w:r>
      <w:r w:rsidRPr="002D3CD8">
        <w:rPr>
          <w:rFonts w:ascii="Arial" w:hAnsi="Arial" w:cs="Arial"/>
          <w:bCs/>
          <w:sz w:val="22"/>
          <w:szCs w:val="22"/>
        </w:rPr>
        <w:t>pkt. 8.1. Specyfikacji warunków zamówienia.</w:t>
      </w:r>
    </w:p>
    <w:p w14:paraId="3B87EDB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8B871B4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6EF04E0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A9AA9DE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3A736EBC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96BE7E7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BAC7F4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39CACE0" w14:textId="7777777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14:paraId="0CA0E98A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142C16A5" w14:textId="77777777"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A6D84AA" w14:textId="77777777"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270364"/>
    <w:rsid w:val="00342212"/>
    <w:rsid w:val="003D17B4"/>
    <w:rsid w:val="00477812"/>
    <w:rsid w:val="005E2FBB"/>
    <w:rsid w:val="00754DF8"/>
    <w:rsid w:val="00796368"/>
    <w:rsid w:val="009C5C31"/>
    <w:rsid w:val="00A06742"/>
    <w:rsid w:val="00A56847"/>
    <w:rsid w:val="00B8725E"/>
    <w:rsid w:val="00DD0AA0"/>
    <w:rsid w:val="00E773D9"/>
    <w:rsid w:val="00F14677"/>
    <w:rsid w:val="00F947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7292-9D31-4F8F-9DA8-EE61B8F4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B.K.</cp:lastModifiedBy>
  <cp:revision>17</cp:revision>
  <dcterms:created xsi:type="dcterms:W3CDTF">2021-05-04T10:27:00Z</dcterms:created>
  <dcterms:modified xsi:type="dcterms:W3CDTF">2024-03-11T06:52:00Z</dcterms:modified>
</cp:coreProperties>
</file>